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1ED6" w14:textId="77777777" w:rsidR="00EA3099" w:rsidRPr="002D5A10" w:rsidRDefault="00EA3099" w:rsidP="00EA3099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B135A2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B135A2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B135A2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EA3099" w:rsidRPr="00B135A2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B135A2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5298C261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65E325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135A2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39D4593B" w:rsidR="00EA3099" w:rsidRPr="00B135A2" w:rsidRDefault="000E5C8B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135A2">
        <w:rPr>
          <w:rFonts w:ascii="Verdana" w:hAnsi="Verdana"/>
          <w:sz w:val="20"/>
          <w:szCs w:val="20"/>
          <w:lang w:val="bg-BG"/>
        </w:rPr>
        <w:t>10</w:t>
      </w:r>
      <w:r w:rsidR="00EA3099" w:rsidRPr="00B135A2">
        <w:rPr>
          <w:rFonts w:ascii="Verdana" w:hAnsi="Verdana"/>
          <w:sz w:val="20"/>
          <w:szCs w:val="20"/>
          <w:lang w:val="bg-BG"/>
        </w:rPr>
        <w:t>.</w:t>
      </w:r>
      <w:r w:rsidR="001F3907" w:rsidRPr="00B135A2">
        <w:rPr>
          <w:rFonts w:ascii="Verdana" w:hAnsi="Verdana"/>
          <w:sz w:val="20"/>
          <w:szCs w:val="20"/>
          <w:lang w:val="bg-BG"/>
        </w:rPr>
        <w:t>07</w:t>
      </w:r>
      <w:r w:rsidR="00EA3099" w:rsidRPr="00B135A2">
        <w:rPr>
          <w:rFonts w:ascii="Verdana" w:hAnsi="Verdana"/>
          <w:sz w:val="20"/>
          <w:szCs w:val="20"/>
          <w:lang w:val="bg-BG"/>
        </w:rPr>
        <w:t>.2025 г.</w:t>
      </w:r>
    </w:p>
    <w:p w14:paraId="653A66B8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DD4FCEB" w14:textId="68C7E2F4" w:rsidR="00EA3099" w:rsidRPr="00B135A2" w:rsidRDefault="006D423F" w:rsidP="006D423F">
      <w:pPr>
        <w:rPr>
          <w:rFonts w:ascii="Verdana" w:eastAsia="Verdana" w:hAnsi="Verdana" w:cs="Verdana"/>
          <w:b/>
          <w:bCs/>
          <w:lang w:val="bg-BG"/>
        </w:rPr>
      </w:pPr>
      <w:r w:rsidRPr="00B135A2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21AF" wp14:editId="2127084A">
                <wp:simplePos x="0" y="0"/>
                <wp:positionH relativeFrom="margin">
                  <wp:align>left</wp:align>
                </wp:positionH>
                <wp:positionV relativeFrom="paragraph">
                  <wp:posOffset>594604</wp:posOffset>
                </wp:positionV>
                <wp:extent cx="6009774" cy="921434"/>
                <wp:effectExtent l="0" t="0" r="1016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9214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8BDB8" id="Rectangle 2" o:spid="_x0000_s1026" style="position:absolute;margin-left:0;margin-top:46.8pt;width:473.2pt;height:72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  <w:r w:rsidR="000217DA" w:rsidRPr="00B135A2">
        <w:rPr>
          <w:rFonts w:ascii="Verdana" w:eastAsia="Verdana" w:hAnsi="Verdana" w:cs="Verdana"/>
          <w:b/>
          <w:bCs/>
          <w:lang w:val="bg-BG"/>
        </w:rPr>
        <w:t>A1 стартира предварителните поръчки на новите Samsung Galaxy Z Fold7, Z Flip7 и Z Flip</w:t>
      </w:r>
      <w:r w:rsidR="002D5A10">
        <w:rPr>
          <w:rFonts w:ascii="Verdana" w:eastAsia="Verdana" w:hAnsi="Verdana" w:cs="Verdana"/>
          <w:b/>
          <w:bCs/>
        </w:rPr>
        <w:t>7</w:t>
      </w:r>
      <w:r w:rsidR="000217DA" w:rsidRPr="00B135A2">
        <w:rPr>
          <w:rFonts w:ascii="Verdana" w:eastAsia="Verdana" w:hAnsi="Verdana" w:cs="Verdana"/>
          <w:b/>
          <w:bCs/>
          <w:lang w:val="bg-BG"/>
        </w:rPr>
        <w:t xml:space="preserve"> FE </w:t>
      </w:r>
      <w:r w:rsidRPr="00B135A2">
        <w:rPr>
          <w:rFonts w:ascii="Verdana" w:eastAsia="Verdana" w:hAnsi="Verdana" w:cs="Verdana"/>
          <w:b/>
          <w:bCs/>
          <w:lang w:val="bg-BG"/>
        </w:rPr>
        <w:br/>
      </w:r>
    </w:p>
    <w:p w14:paraId="2969AE10" w14:textId="575A8B99" w:rsidR="001F3907" w:rsidRPr="00195D7C" w:rsidRDefault="002605CB" w:rsidP="00FF7E55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195D7C">
        <w:rPr>
          <w:rFonts w:ascii="Verdana" w:eastAsia="Verdana" w:hAnsi="Verdana" w:cs="Verdana"/>
          <w:i/>
          <w:iCs/>
          <w:color w:val="222222"/>
          <w:sz w:val="20"/>
          <w:szCs w:val="20"/>
          <w:lang w:val="bg-BG"/>
        </w:rPr>
        <w:t>Galaxy Z Fold7, Galaxy Z Flip7 и Galaxy Z Flip</w:t>
      </w:r>
      <w:r w:rsidR="002D5A10" w:rsidRPr="00195D7C">
        <w:rPr>
          <w:rFonts w:ascii="Verdana" w:eastAsia="Verdana" w:hAnsi="Verdana" w:cs="Verdana"/>
          <w:i/>
          <w:iCs/>
          <w:color w:val="222222"/>
          <w:sz w:val="20"/>
          <w:szCs w:val="20"/>
        </w:rPr>
        <w:t>7</w:t>
      </w:r>
      <w:r w:rsidRPr="00195D7C">
        <w:rPr>
          <w:rFonts w:ascii="Verdana" w:eastAsia="Verdana" w:hAnsi="Verdana" w:cs="Verdana"/>
          <w:i/>
          <w:iCs/>
          <w:color w:val="222222"/>
          <w:sz w:val="20"/>
          <w:szCs w:val="20"/>
          <w:lang w:val="bg-BG"/>
        </w:rPr>
        <w:t xml:space="preserve"> FE вече са налични за предварителна поръчка от А1.</w:t>
      </w:r>
    </w:p>
    <w:p w14:paraId="5374393F" w14:textId="48677698" w:rsidR="002605CB" w:rsidRPr="00195D7C" w:rsidRDefault="002605CB" w:rsidP="00FF7E55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195D7C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Устройствата се предлагат с </w:t>
      </w:r>
      <w:r w:rsidR="006D423F" w:rsidRPr="00195D7C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двойно повече памет и </w:t>
      </w:r>
      <w:r w:rsidRPr="00195D7C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0% лихва на лизинг с план Unlimited.</w:t>
      </w:r>
    </w:p>
    <w:p w14:paraId="0BD8B79B" w14:textId="4B9F3585" w:rsidR="001F3907" w:rsidRPr="00195D7C" w:rsidRDefault="00B006D0" w:rsidP="00FF7E55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195D7C">
        <w:rPr>
          <w:rFonts w:ascii="Verdana" w:eastAsia="Verdana" w:hAnsi="Verdana" w:cs="Verdana"/>
          <w:i/>
          <w:iCs/>
          <w:color w:val="222222"/>
          <w:sz w:val="20"/>
          <w:szCs w:val="20"/>
          <w:lang w:val="bg-BG"/>
        </w:rPr>
        <w:t>Офертата е валидна до 24 юли.</w:t>
      </w:r>
    </w:p>
    <w:p w14:paraId="6CFAEDF4" w14:textId="617A406A" w:rsidR="006F739D" w:rsidRPr="00B135A2" w:rsidRDefault="0076729B" w:rsidP="0076729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A1 вече приема предварителни поръчки за най-новите сгъваеми смартфони от </w:t>
      </w:r>
      <w:r>
        <w:fldChar w:fldCharType="begin"/>
      </w:r>
      <w:r>
        <w:instrText>HYPERLINK "https://www.a1.bg/samsung-2025"</w:instrText>
      </w:r>
      <w:r>
        <w:fldChar w:fldCharType="separate"/>
      </w:r>
      <w:r w:rsidRPr="00511E6D">
        <w:rPr>
          <w:rStyle w:val="Hyperlink"/>
          <w:rFonts w:ascii="Verdana" w:eastAsia="Verdana" w:hAnsi="Verdana" w:cs="Verdana"/>
          <w:sz w:val="20"/>
          <w:szCs w:val="20"/>
          <w:lang w:val="bg-BG"/>
        </w:rPr>
        <w:t>Samsung – Galaxy Z Fold7, Galaxy Z Flip7 и Galaxy Z Flip</w:t>
      </w:r>
      <w:r w:rsidR="002D5A10" w:rsidRPr="00511E6D">
        <w:rPr>
          <w:rStyle w:val="Hyperlink"/>
          <w:rFonts w:ascii="Verdana" w:eastAsia="Verdana" w:hAnsi="Verdana" w:cs="Verdana"/>
          <w:sz w:val="20"/>
          <w:szCs w:val="20"/>
        </w:rPr>
        <w:t>7</w:t>
      </w:r>
      <w:r w:rsidRPr="00511E6D">
        <w:rPr>
          <w:rStyle w:val="Hyperlink"/>
          <w:rFonts w:ascii="Verdana" w:eastAsia="Verdana" w:hAnsi="Verdana" w:cs="Verdana"/>
          <w:sz w:val="20"/>
          <w:szCs w:val="20"/>
          <w:lang w:val="bg-BG"/>
        </w:rPr>
        <w:t xml:space="preserve"> FE</w:t>
      </w:r>
      <w:r>
        <w:fldChar w:fldCharType="end"/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. Устройства комбинират водещи в индустрията технологии, елегантен дизайн и усъвършенствани AI функции, които се адаптират към ежедневието. До 24 юли клиентите на телекома могат да се възползват от специална оферта, като</w:t>
      </w:r>
      <w:r w:rsidR="009428CE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вземат модела с по-голяма памет на цената на този с по-малката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="006F739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0% лихва на лизинг за </w:t>
      </w:r>
      <w:r w:rsidR="000E5C8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24 или </w:t>
      </w:r>
      <w:r w:rsidR="006F739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36 месеца с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план </w:t>
      </w:r>
      <w:r w:rsidR="006F739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r w:rsidR="009428CE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6E9BF67D" w14:textId="41D8E0F9" w:rsidR="00AB366D" w:rsidRPr="00B135A2" w:rsidRDefault="00AB366D" w:rsidP="0076729B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Galaxy Z Fold7 – върхова </w:t>
      </w:r>
      <w:r w:rsidR="009428CE" w:rsidRPr="00B135A2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производителност</w:t>
      </w:r>
      <w:r w:rsidRPr="00B135A2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в джоба ви</w:t>
      </w:r>
    </w:p>
    <w:p w14:paraId="7A2DF1CB" w14:textId="383B98C2" w:rsidR="00AB366D" w:rsidRPr="00B135A2" w:rsidRDefault="00CE5687" w:rsidP="0076729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Новият Samsung Galaxy Z Fold7 поставя нови стандарти за сгъваемите смартфони, като съчетава 8-инчов Dynamic AMOLED 2X дисплей с изключително тънък и лек корпус.</w:t>
      </w:r>
      <w:r w:rsidR="00AB366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тегло от едва 216 грама и дебелина под 9 мм в сгънато състояние, това е най-компактният Fold досега – по-удобен</w:t>
      </w:r>
      <w:r w:rsidR="0076729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AB366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за писане и използване в движение.</w:t>
      </w:r>
    </w:p>
    <w:p w14:paraId="14624DD2" w14:textId="3E4A1244" w:rsidR="00AB366D" w:rsidRPr="00B135A2" w:rsidRDefault="00AB366D" w:rsidP="0076729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Galaxy Z Fold7 идва с процесор Snapdragon 8 Gen 3,</w:t>
      </w:r>
      <w:r w:rsidR="00CE5687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осигуряващ висока производителност</w:t>
      </w:r>
      <w:r w:rsidR="0076729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– от работа с няколко приложения едновременно до обработка на снимки и виде</w:t>
      </w:r>
      <w:r w:rsidR="00CE5687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а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А с новата функция Cover Screen Mirroring можете да използвате външния и вътрешния екран с едно и също оформление, което </w:t>
      </w:r>
      <w:r w:rsidR="0076729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улеснява преминаването между режимите на използване.</w:t>
      </w:r>
    </w:p>
    <w:p w14:paraId="0FB363F9" w14:textId="3F5157CD" w:rsidR="00AB366D" w:rsidRPr="00B135A2" w:rsidRDefault="00CE5687" w:rsidP="00AB366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Смартфонът</w:t>
      </w:r>
      <w:r w:rsidR="00AB366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разполага с 200</w:t>
      </w:r>
      <w:r w:rsidR="000E5C8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MP</w:t>
      </w:r>
      <w:r w:rsidR="00AB366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камера с усъвършенстван ProVisual Engine, която предлага реалистични цветове и отлично представяне дори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в условия на</w:t>
      </w:r>
      <w:r w:rsidR="00AB366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слаба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осветеност</w:t>
      </w:r>
      <w:r w:rsidR="00AB366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. За първи път в серията е добавен и макро режим с автоматичен фокус, който улавя и най-малките детайли с кристална яснота.</w:t>
      </w:r>
    </w:p>
    <w:p w14:paraId="0B1944DA" w14:textId="787D8DB4" w:rsidR="00AB366D" w:rsidRPr="00B135A2" w:rsidRDefault="00CE5687" w:rsidP="00AB366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Galaxy Z Fold7 интегрира платформата Galaxy AI, включително мултимодален AI асистент</w:t>
      </w:r>
      <w:r w:rsidR="00AB366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който разбира съдържанието на екрана </w:t>
      </w:r>
      <w:r w:rsidR="00AB366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предлага полезни действия в реално време. Чрез Gemini Live можете да насочите камерата към обект или споделите екрана си – и </w:t>
      </w:r>
      <w:r w:rsidR="00AB366D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>веднага да получите отговор, превод или конкретна препоръка. Независимо дали работите, пътувате или просто сърфирате, Fold7 е създаден да мисли с вас</w:t>
      </w:r>
      <w:r w:rsidR="002605C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5AA16212" w14:textId="7BDE4CEE" w:rsidR="00AB366D" w:rsidRPr="00B135A2" w:rsidRDefault="00AB366D" w:rsidP="00AB366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 отношение на сигурността, </w:t>
      </w:r>
      <w:r w:rsidR="000E5C8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смартфонът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разчита на платформата Samsung Knox и предлага възможност за обработка на чувствителна информация директно на устройството, без необходимост от използване на облачни услуги. </w:t>
      </w:r>
    </w:p>
    <w:p w14:paraId="0AB5169D" w14:textId="30F34580" w:rsidR="00CE5687" w:rsidRPr="00B135A2" w:rsidRDefault="000E5C8B" w:rsidP="00CE5687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Galaxy Z Fold7</w:t>
      </w:r>
      <w:r w:rsidR="00CE5687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512 GB </w:t>
      </w:r>
      <w:r w:rsidR="00CE5687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се предлага в четири елегантни цвята – мастилено синьо, сребристо, наситено черно и мента, като до 24 юли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 </w:t>
      </w:r>
      <w:r w:rsidR="00CE5687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0% лихва на лизинг за </w:t>
      </w:r>
      <w:r w:rsidR="002D5A10" w:rsidRPr="002D5A10">
        <w:rPr>
          <w:rFonts w:ascii="Verdana" w:eastAsia="Verdana" w:hAnsi="Verdana" w:cs="Verdana"/>
          <w:color w:val="222222"/>
          <w:sz w:val="20"/>
          <w:szCs w:val="20"/>
          <w:lang w:val="bg-BG"/>
        </w:rPr>
        <w:t>97,74</w:t>
      </w:r>
      <w:r w:rsidR="002D5A1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CE5687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лв. за 36 месеца</w:t>
      </w:r>
      <w:r w:rsidR="0076729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двойно повече памет</w:t>
      </w:r>
      <w:r w:rsidR="001D7F4F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1D7F4F" w:rsidRPr="001D7F4F">
        <w:rPr>
          <w:rFonts w:ascii="Verdana" w:eastAsia="Verdana" w:hAnsi="Verdana" w:cs="Verdana"/>
          <w:color w:val="222222"/>
          <w:sz w:val="20"/>
          <w:szCs w:val="20"/>
        </w:rPr>
        <w:t>(</w:t>
      </w:r>
      <w:proofErr w:type="spellStart"/>
      <w:r w:rsidR="001D7F4F" w:rsidRPr="001D7F4F">
        <w:rPr>
          <w:rFonts w:ascii="Verdana" w:eastAsia="Verdana" w:hAnsi="Verdana" w:cs="Verdana"/>
          <w:color w:val="222222"/>
          <w:sz w:val="20"/>
          <w:szCs w:val="20"/>
        </w:rPr>
        <w:t>т.е</w:t>
      </w:r>
      <w:proofErr w:type="spellEnd"/>
      <w:r w:rsidR="001D7F4F" w:rsidRPr="001D7F4F">
        <w:rPr>
          <w:rFonts w:ascii="Verdana" w:eastAsia="Verdana" w:hAnsi="Verdana" w:cs="Verdana"/>
          <w:color w:val="222222"/>
          <w:sz w:val="20"/>
          <w:szCs w:val="20"/>
        </w:rPr>
        <w:t xml:space="preserve">. </w:t>
      </w:r>
      <w:proofErr w:type="spellStart"/>
      <w:r w:rsidR="001D7F4F" w:rsidRPr="001D7F4F">
        <w:rPr>
          <w:rFonts w:ascii="Verdana" w:eastAsia="Verdana" w:hAnsi="Verdana" w:cs="Verdana"/>
          <w:color w:val="222222"/>
          <w:sz w:val="20"/>
          <w:szCs w:val="20"/>
        </w:rPr>
        <w:t>на</w:t>
      </w:r>
      <w:proofErr w:type="spellEnd"/>
      <w:r w:rsidR="001D7F4F" w:rsidRPr="001D7F4F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1D7F4F" w:rsidRPr="001D7F4F">
        <w:rPr>
          <w:rFonts w:ascii="Verdana" w:eastAsia="Verdana" w:hAnsi="Verdana" w:cs="Verdana"/>
          <w:color w:val="222222"/>
          <w:sz w:val="20"/>
          <w:szCs w:val="20"/>
        </w:rPr>
        <w:t>цената</w:t>
      </w:r>
      <w:proofErr w:type="spellEnd"/>
      <w:r w:rsidR="001D7F4F" w:rsidRPr="001D7F4F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1D7F4F" w:rsidRPr="001D7F4F">
        <w:rPr>
          <w:rFonts w:ascii="Verdana" w:eastAsia="Verdana" w:hAnsi="Verdana" w:cs="Verdana"/>
          <w:color w:val="222222"/>
          <w:sz w:val="20"/>
          <w:szCs w:val="20"/>
        </w:rPr>
        <w:t>на</w:t>
      </w:r>
      <w:proofErr w:type="spellEnd"/>
      <w:r w:rsidR="001D7F4F" w:rsidRPr="001D7F4F">
        <w:rPr>
          <w:rFonts w:ascii="Verdana" w:eastAsia="Verdana" w:hAnsi="Verdana" w:cs="Verdana"/>
          <w:color w:val="222222"/>
          <w:sz w:val="20"/>
          <w:szCs w:val="20"/>
        </w:rPr>
        <w:t xml:space="preserve"> 256 GB)</w:t>
      </w:r>
      <w:r w:rsidR="00CE5687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план Unlimited Ultra от А1.</w:t>
      </w:r>
    </w:p>
    <w:p w14:paraId="34CB77DD" w14:textId="6877E537" w:rsidR="006F739D" w:rsidRPr="00B135A2" w:rsidRDefault="006F739D" w:rsidP="00AB366D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Galaxy Z Flip7 – най-стилният и персонализиран Flip досега</w:t>
      </w:r>
    </w:p>
    <w:p w14:paraId="7E4518AD" w14:textId="79738CE2" w:rsidR="006F739D" w:rsidRPr="00B135A2" w:rsidRDefault="002605CB" w:rsidP="002605C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Създаден за потребителите, които търсят стил, удобство и свобода на изразяване, новият Samsung Galaxy Z Flip7 представя най-елегантния и усъвършенстван дизайн в серията досега. Това е и най-тънкият Flip модел – с дебелина </w:t>
      </w:r>
      <w:r w:rsidR="00CA144E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от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6.5 мм в разгънато и 13.7 мм в сгънато състояние.</w:t>
      </w:r>
      <w:r w:rsidR="00F5466F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B135A2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4.1-инчовият Infinity FlexWindow външен дисплей, с яркост до 2600 нита, осигурява отлична видимост при всякакви условия и позволява бърз достъп до известия, камера, съобщения и приложения – без нужда от разгъване.</w:t>
      </w:r>
    </w:p>
    <w:p w14:paraId="20EAC15F" w14:textId="10D41092" w:rsidR="004F227C" w:rsidRPr="00B135A2" w:rsidRDefault="002605CB" w:rsidP="002605C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Galaxy Z Flip7 разполага с </w:t>
      </w:r>
      <w:r w:rsidR="00CA144E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50MP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основна камера с</w:t>
      </w:r>
      <w:r w:rsidR="00CA144E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OIS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, 12</w:t>
      </w:r>
      <w:r w:rsidR="00CA144E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MP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ултраширокоъгъл</w:t>
      </w:r>
      <w:r w:rsidR="00CA144E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ен обектив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10</w:t>
      </w:r>
      <w:r w:rsidR="00CA144E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MP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предна камера. Подпомогнати от новото поколение ProVisual Engine, сензорите улавят по-фини детайли и по-реалистични цветове, дори при слаба осветеност. Снимането е още по-удобно с функцията FlexCam – камерата автоматично мащабира кадъра и се адаптира към разстоянието до обекта.</w:t>
      </w:r>
      <w:r w:rsidR="00C23AE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4F227C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Смартфонът използва процесор Exynos 2500, който осигурява висока производителност и ефективно управление на енергията, а батерията с капацитет 4300 mAh поддържа надеждна работа през целия ден.</w:t>
      </w:r>
    </w:p>
    <w:p w14:paraId="473108BC" w14:textId="42BC235A" w:rsidR="002605CB" w:rsidRPr="00B135A2" w:rsidRDefault="004F227C" w:rsidP="002605C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Интегрираната Galaxy AI платформа разширява възможностите на устройството. Чрез Live Translation </w:t>
      </w:r>
      <w:r w:rsidR="00C23AE8">
        <w:rPr>
          <w:rFonts w:ascii="Verdana" w:eastAsia="Verdana" w:hAnsi="Verdana" w:cs="Verdana"/>
          <w:color w:val="222222"/>
          <w:sz w:val="20"/>
          <w:szCs w:val="20"/>
          <w:lang w:val="bg-BG"/>
        </w:rPr>
        <w:t>можете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да превеждат</w:t>
      </w:r>
      <w:r w:rsidR="00C23AE8">
        <w:rPr>
          <w:rFonts w:ascii="Verdana" w:eastAsia="Verdana" w:hAnsi="Verdana" w:cs="Verdana"/>
          <w:color w:val="222222"/>
          <w:sz w:val="20"/>
          <w:szCs w:val="20"/>
          <w:lang w:val="bg-BG"/>
        </w:rPr>
        <w:t>е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съдържание в реално време във всяко приложение</w:t>
      </w:r>
      <w:r w:rsidR="002605C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а Now Brief и Now Bar предлагат персонализирана информация, съобразена с навиците и ежедневието на потребителя. </w:t>
      </w:r>
    </w:p>
    <w:p w14:paraId="1F758FB3" w14:textId="46A504EB" w:rsidR="002605CB" w:rsidRPr="00B135A2" w:rsidRDefault="002605CB" w:rsidP="002605C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В допълнение, Flip7 впечатлява и с издръжливост. Устройството е защитено с Corning® Gorilla® Glass Victus® 2, рамката е изработена от брониран алуминий, а пантата е подсилена с двойна релса за допълнителна здравина при ежедневна употреба.</w:t>
      </w:r>
    </w:p>
    <w:p w14:paraId="0A8513B7" w14:textId="5274B470" w:rsidR="002605CB" w:rsidRPr="00B135A2" w:rsidRDefault="004F227C" w:rsidP="002605CB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Galaxy Z Flip7</w:t>
      </w:r>
      <w:r w:rsidRPr="00B135A2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</w:t>
      </w:r>
      <w:r w:rsidR="00C23AE8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512 GB </w:t>
      </w:r>
      <w:r w:rsidR="002605C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се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предлага в няколко модерни</w:t>
      </w:r>
      <w:r w:rsidR="002605C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цв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ята</w:t>
      </w:r>
      <w:r w:rsidR="002605C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, включително мента, мастилено синьо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, коралово червено и наситено черно</w:t>
      </w:r>
      <w:r w:rsidR="002605CB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като до </w:t>
      </w:r>
      <w:r w:rsidR="00C23AE8">
        <w:rPr>
          <w:rFonts w:ascii="Verdana" w:eastAsia="Verdana" w:hAnsi="Verdana" w:cs="Verdana"/>
          <w:color w:val="222222"/>
          <w:sz w:val="20"/>
          <w:szCs w:val="20"/>
          <w:lang w:val="bg-BG"/>
        </w:rPr>
        <w:t>24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юли </w:t>
      </w:r>
      <w:r w:rsidR="00C23AE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 достъпен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0% лихва на лизинг за 36 месеца за </w:t>
      </w:r>
      <w:r w:rsidR="002D5A10">
        <w:rPr>
          <w:rFonts w:ascii="Verdana" w:eastAsia="Verdana" w:hAnsi="Verdana" w:cs="Verdana"/>
          <w:color w:val="222222"/>
          <w:sz w:val="20"/>
          <w:szCs w:val="20"/>
        </w:rPr>
        <w:t>51,90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лв.</w:t>
      </w:r>
      <w:r w:rsidR="002D5A10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и двойно повече памет с план Unlimited Ultra от А1.</w:t>
      </w:r>
    </w:p>
    <w:p w14:paraId="3BD0B370" w14:textId="222CB023" w:rsidR="006F739D" w:rsidRPr="00B135A2" w:rsidRDefault="006F739D" w:rsidP="006F739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Galaxy Z Flip</w:t>
      </w:r>
      <w:r w:rsidR="0044563C">
        <w:rPr>
          <w:rFonts w:ascii="Verdana" w:eastAsia="Verdana" w:hAnsi="Verdana" w:cs="Verdana"/>
          <w:b/>
          <w:color w:val="222222"/>
          <w:sz w:val="20"/>
          <w:szCs w:val="20"/>
        </w:rPr>
        <w:t>7</w:t>
      </w:r>
      <w:r w:rsidRPr="00B135A2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FE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перфектното въведение в света на сгъваемите </w:t>
      </w:r>
      <w:r w:rsidR="00CA144E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смартфони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Samsung. Моделът запазва емблематичния Flip дизайн, комбинирайки го с практичност, надеждност и отлични характеристики – включително двойна основна камера, Flex режим за снимки и оптимизиран външен дисплей за бързи действия. </w:t>
      </w:r>
      <w:r w:rsidR="00511E6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Устройството </w:t>
      </w:r>
      <w:r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поддържа основните Galaxy AI функции, като ви дава възможност да се възползвате от интелигентната сила на Samsung на още по-достъпна цена</w:t>
      </w:r>
      <w:r w:rsidR="00511E6D">
        <w:rPr>
          <w:rFonts w:ascii="Verdana" w:eastAsia="Verdana" w:hAnsi="Verdana" w:cs="Verdana"/>
          <w:color w:val="222222"/>
          <w:sz w:val="20"/>
          <w:szCs w:val="20"/>
          <w:lang w:val="bg-BG"/>
        </w:rPr>
        <w:t>. До 24 юли</w:t>
      </w:r>
      <w:r w:rsidR="004F227C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11E6D" w:rsidRPr="00511E6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Galaxy Z Flip7 FE </w:t>
      </w:r>
      <w:r w:rsidR="00511E6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256 </w:t>
      </w:r>
      <w:r w:rsidR="00511E6D">
        <w:rPr>
          <w:rFonts w:ascii="Verdana" w:eastAsia="Verdana" w:hAnsi="Verdana" w:cs="Verdana"/>
          <w:color w:val="222222"/>
          <w:sz w:val="20"/>
          <w:szCs w:val="20"/>
        </w:rPr>
        <w:t xml:space="preserve">GB </w:t>
      </w:r>
      <w:r w:rsidR="00511E6D">
        <w:rPr>
          <w:rFonts w:ascii="Verdana" w:eastAsia="Verdana" w:hAnsi="Verdana" w:cs="Verdana"/>
          <w:color w:val="222222"/>
          <w:sz w:val="20"/>
          <w:szCs w:val="20"/>
          <w:lang w:val="bg-BG"/>
        </w:rPr>
        <w:t>се предлага за</w:t>
      </w:r>
      <w:r w:rsidR="004F227C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2D5A10" w:rsidRPr="002D5A10">
        <w:rPr>
          <w:rFonts w:ascii="Verdana" w:eastAsia="Verdana" w:hAnsi="Verdana" w:cs="Verdana"/>
          <w:color w:val="222222"/>
          <w:sz w:val="20"/>
          <w:szCs w:val="20"/>
          <w:lang w:val="bg-BG"/>
        </w:rPr>
        <w:t>41,64</w:t>
      </w:r>
      <w:r w:rsidR="004625ED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4F227C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>лв. за 36 месеца с 0% лихва и двойно повече памет</w:t>
      </w:r>
      <w:r w:rsidR="00074B4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цената на по-малката</w:t>
      </w:r>
      <w:r w:rsidR="004F227C" w:rsidRPr="00B135A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план Unlimited Ultra от А1.</w:t>
      </w:r>
    </w:p>
    <w:p w14:paraId="68590C38" w14:textId="77777777" w:rsidR="00B0684D" w:rsidRPr="00B135A2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6F3C89C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63D5A1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073A83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65C6FD5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33B19B7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D566B6D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7642EA8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95EB8D3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E54FAB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2E24DE" w14:textId="77777777" w:rsidR="00EA3099" w:rsidRPr="00B135A2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B135A2" w:rsidSect="00EA30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E3450" w14:textId="77777777" w:rsidR="007F61A8" w:rsidRDefault="007F61A8">
      <w:pPr>
        <w:spacing w:after="0" w:line="240" w:lineRule="auto"/>
      </w:pPr>
      <w:r>
        <w:separator/>
      </w:r>
    </w:p>
  </w:endnote>
  <w:endnote w:type="continuationSeparator" w:id="0">
    <w:p w14:paraId="7ED48E85" w14:textId="77777777" w:rsidR="007F61A8" w:rsidRDefault="007F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CDD6" w14:textId="77777777" w:rsidR="00BE2F34" w:rsidRDefault="001B262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F07BDF" wp14:editId="531A31D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f3ac40d1a93bb323f4632e3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1B3E16" w14:textId="449BC746" w:rsidR="006617B5" w:rsidRPr="00853B90" w:rsidRDefault="002D5A10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DF" id="_x0000_t202" coordsize="21600,21600" o:spt="202" path="m,l,21600r21600,l21600,xe">
              <v:stroke joinstyle="miter"/>
              <v:path gradientshapeok="t" o:connecttype="rect"/>
            </v:shapetype>
            <v:shape id="MSIPCMf3ac40d1a93bb323f4632e3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kNS+gB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3D1B3E16" w14:textId="449BC746" w:rsidR="006617B5" w:rsidRPr="00853B90" w:rsidRDefault="002D5A10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AD08" w14:textId="77777777" w:rsidR="007F61A8" w:rsidRDefault="007F61A8">
      <w:pPr>
        <w:spacing w:after="0" w:line="240" w:lineRule="auto"/>
      </w:pPr>
      <w:r>
        <w:separator/>
      </w:r>
    </w:p>
  </w:footnote>
  <w:footnote w:type="continuationSeparator" w:id="0">
    <w:p w14:paraId="28CEC857" w14:textId="77777777" w:rsidR="007F61A8" w:rsidRDefault="007F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9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217DA"/>
    <w:rsid w:val="00045868"/>
    <w:rsid w:val="000501BC"/>
    <w:rsid w:val="00074B45"/>
    <w:rsid w:val="00075C79"/>
    <w:rsid w:val="000E4790"/>
    <w:rsid w:val="000E5C8B"/>
    <w:rsid w:val="00125472"/>
    <w:rsid w:val="00127E24"/>
    <w:rsid w:val="0015555C"/>
    <w:rsid w:val="00195D7C"/>
    <w:rsid w:val="001B262B"/>
    <w:rsid w:val="001D7F4F"/>
    <w:rsid w:val="001F3907"/>
    <w:rsid w:val="00237DFF"/>
    <w:rsid w:val="0025568C"/>
    <w:rsid w:val="002605CB"/>
    <w:rsid w:val="002D238D"/>
    <w:rsid w:val="002D5988"/>
    <w:rsid w:val="002D5A10"/>
    <w:rsid w:val="003839B1"/>
    <w:rsid w:val="00391147"/>
    <w:rsid w:val="0039114E"/>
    <w:rsid w:val="003B0B3E"/>
    <w:rsid w:val="003E1410"/>
    <w:rsid w:val="0043451D"/>
    <w:rsid w:val="0044563C"/>
    <w:rsid w:val="004625ED"/>
    <w:rsid w:val="004A1CB7"/>
    <w:rsid w:val="004E01C9"/>
    <w:rsid w:val="004F227C"/>
    <w:rsid w:val="00511E6D"/>
    <w:rsid w:val="00564271"/>
    <w:rsid w:val="005F48FA"/>
    <w:rsid w:val="00604F9B"/>
    <w:rsid w:val="00647CA9"/>
    <w:rsid w:val="006617B5"/>
    <w:rsid w:val="00674947"/>
    <w:rsid w:val="006D423F"/>
    <w:rsid w:val="006F739D"/>
    <w:rsid w:val="0076729B"/>
    <w:rsid w:val="007F61A8"/>
    <w:rsid w:val="00802CCD"/>
    <w:rsid w:val="0082334F"/>
    <w:rsid w:val="00853B90"/>
    <w:rsid w:val="00895DE6"/>
    <w:rsid w:val="00914D55"/>
    <w:rsid w:val="00930220"/>
    <w:rsid w:val="009428CE"/>
    <w:rsid w:val="00A61CCE"/>
    <w:rsid w:val="00AB366D"/>
    <w:rsid w:val="00AC0245"/>
    <w:rsid w:val="00B006D0"/>
    <w:rsid w:val="00B0684D"/>
    <w:rsid w:val="00B135A2"/>
    <w:rsid w:val="00B23BB3"/>
    <w:rsid w:val="00B32AE9"/>
    <w:rsid w:val="00BC401D"/>
    <w:rsid w:val="00BE2F34"/>
    <w:rsid w:val="00BF28AD"/>
    <w:rsid w:val="00C23AE8"/>
    <w:rsid w:val="00C43F9A"/>
    <w:rsid w:val="00C83C19"/>
    <w:rsid w:val="00C86240"/>
    <w:rsid w:val="00CA144E"/>
    <w:rsid w:val="00CE5687"/>
    <w:rsid w:val="00D21C63"/>
    <w:rsid w:val="00D5566B"/>
    <w:rsid w:val="00D81380"/>
    <w:rsid w:val="00DE04BA"/>
    <w:rsid w:val="00DE5A3A"/>
    <w:rsid w:val="00E15306"/>
    <w:rsid w:val="00E628DC"/>
    <w:rsid w:val="00EA3099"/>
    <w:rsid w:val="00EE0DA3"/>
    <w:rsid w:val="00EF1BAD"/>
    <w:rsid w:val="00F15B5B"/>
    <w:rsid w:val="00F5466F"/>
    <w:rsid w:val="00F73DDF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customStyle="1" w:styleId="Default">
    <w:name w:val="Default"/>
    <w:rsid w:val="00E6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1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6</cp:revision>
  <dcterms:created xsi:type="dcterms:W3CDTF">2025-07-08T14:32:00Z</dcterms:created>
  <dcterms:modified xsi:type="dcterms:W3CDTF">2025-07-10T07:11:00Z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2025-07-08T14:27:53Z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2cc25c18-985f-4e2a-948e-d6d65989e2b3</vt:lpwstr>
  </property>
  <property fmtid="{D5CDD505-2E9C-101B-9397-08002B2CF9AE}" pid="8" name="MSIP_Label_91665e81-b407-4c05-bc63-9319ce4a6025_ContentBits">
    <vt:lpwstr>2</vt:lpwstr>
  </property>
</Properties>
</file>